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08B" w:rsidRPr="0090129A" w:rsidRDefault="003202DE" w:rsidP="003202DE">
      <w:pPr>
        <w:spacing w:after="0"/>
        <w:ind w:left="510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="00B8408B" w:rsidRPr="007A4F78">
        <w:rPr>
          <w:rFonts w:ascii="Times New Roman" w:hAnsi="Times New Roman"/>
          <w:color w:val="000000"/>
          <w:sz w:val="24"/>
          <w:szCs w:val="24"/>
        </w:rPr>
        <w:t>Приложение 2</w:t>
      </w:r>
      <w:r w:rsidR="00B8408B" w:rsidRPr="0090129A">
        <w:rPr>
          <w:rFonts w:ascii="Times New Roman" w:hAnsi="Times New Roman"/>
          <w:color w:val="000000"/>
          <w:sz w:val="24"/>
          <w:szCs w:val="24"/>
        </w:rPr>
        <w:t xml:space="preserve">          </w:t>
      </w:r>
      <w:r w:rsidR="00B8408B" w:rsidRPr="0090129A">
        <w:rPr>
          <w:rFonts w:ascii="Times New Roman" w:hAnsi="Times New Roman"/>
          <w:sz w:val="24"/>
          <w:szCs w:val="24"/>
        </w:rPr>
        <w:br/>
      </w:r>
      <w:r w:rsidR="00B8408B" w:rsidRPr="0090129A">
        <w:rPr>
          <w:rFonts w:ascii="Times New Roman" w:hAnsi="Times New Roman"/>
          <w:color w:val="000000"/>
          <w:sz w:val="24"/>
          <w:szCs w:val="24"/>
        </w:rPr>
        <w:t xml:space="preserve"> к приказу Министра экономики и </w:t>
      </w:r>
      <w:r w:rsidR="00B8408B" w:rsidRPr="0090129A">
        <w:rPr>
          <w:rFonts w:ascii="Times New Roman" w:hAnsi="Times New Roman"/>
          <w:sz w:val="24"/>
          <w:szCs w:val="24"/>
        </w:rPr>
        <w:br/>
      </w:r>
      <w:r w:rsidR="00B8408B" w:rsidRPr="0090129A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="00B8408B" w:rsidRPr="0090129A">
        <w:rPr>
          <w:rFonts w:ascii="Times New Roman" w:hAnsi="Times New Roman"/>
          <w:color w:val="000000"/>
          <w:sz w:val="24"/>
          <w:szCs w:val="24"/>
        </w:rPr>
        <w:t xml:space="preserve">бюджетного планирования    </w:t>
      </w:r>
      <w:r w:rsidR="00B8408B" w:rsidRPr="0090129A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B8408B" w:rsidRPr="0090129A">
        <w:rPr>
          <w:rFonts w:ascii="Times New Roman" w:hAnsi="Times New Roman"/>
          <w:color w:val="000000"/>
          <w:sz w:val="24"/>
          <w:szCs w:val="24"/>
        </w:rPr>
        <w:t xml:space="preserve"> Республики Казахстан     </w:t>
      </w:r>
      <w:r w:rsidR="00B8408B" w:rsidRPr="0090129A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="00B8408B" w:rsidRPr="0090129A">
        <w:rPr>
          <w:rFonts w:ascii="Times New Roman" w:hAnsi="Times New Roman"/>
          <w:color w:val="000000"/>
          <w:sz w:val="24"/>
          <w:szCs w:val="24"/>
        </w:rPr>
        <w:t xml:space="preserve"> от 25 июня 2013 года № 193</w:t>
      </w:r>
    </w:p>
    <w:p w:rsidR="00B8408B" w:rsidRPr="0090129A" w:rsidRDefault="00B8408B" w:rsidP="00B8408B">
      <w:pPr>
        <w:spacing w:after="0"/>
        <w:rPr>
          <w:rFonts w:ascii="Times New Roman" w:hAnsi="Times New Roman"/>
          <w:sz w:val="28"/>
          <w:szCs w:val="28"/>
        </w:rPr>
      </w:pPr>
    </w:p>
    <w:p w:rsidR="00B8408B" w:rsidRPr="00C57B99" w:rsidRDefault="00B8408B" w:rsidP="00C57B99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7B99">
        <w:rPr>
          <w:rFonts w:ascii="Times New Roman" w:hAnsi="Times New Roman"/>
          <w:b/>
          <w:color w:val="000000"/>
          <w:sz w:val="28"/>
          <w:szCs w:val="28"/>
        </w:rPr>
        <w:t>Типовая форма отчета деятельности</w:t>
      </w:r>
    </w:p>
    <w:p w:rsidR="00C57B99" w:rsidRPr="00C57B99" w:rsidRDefault="00875C4B" w:rsidP="00C57B9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Отдела земельных отношений</w:t>
      </w:r>
      <w:r w:rsidR="00554C9C" w:rsidRPr="007A4F7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A477CB">
        <w:rPr>
          <w:rFonts w:ascii="Times New Roman" w:hAnsi="Times New Roman"/>
          <w:b/>
          <w:color w:val="000000"/>
          <w:sz w:val="28"/>
          <w:szCs w:val="28"/>
        </w:rPr>
        <w:t xml:space="preserve">акимата </w:t>
      </w:r>
      <w:r w:rsidR="007A4F78" w:rsidRPr="007A4F78">
        <w:rPr>
          <w:rFonts w:ascii="Times New Roman" w:hAnsi="Times New Roman"/>
          <w:b/>
          <w:color w:val="000000"/>
          <w:sz w:val="28"/>
          <w:szCs w:val="28"/>
        </w:rPr>
        <w:t>Тимирязевского района</w:t>
      </w:r>
      <w:r w:rsidR="00C57B99" w:rsidRPr="00C57B9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C57B99" w:rsidRPr="007A4F78">
        <w:rPr>
          <w:rFonts w:ascii="Times New Roman" w:hAnsi="Times New Roman"/>
          <w:b/>
          <w:color w:val="000000"/>
          <w:sz w:val="28"/>
          <w:szCs w:val="28"/>
        </w:rPr>
        <w:t>по</w:t>
      </w:r>
      <w:r w:rsidR="00C57B99" w:rsidRPr="00C57B99">
        <w:rPr>
          <w:rFonts w:ascii="Times New Roman" w:hAnsi="Times New Roman"/>
          <w:b/>
          <w:color w:val="000000"/>
          <w:sz w:val="28"/>
          <w:szCs w:val="28"/>
        </w:rPr>
        <w:t xml:space="preserve"> вопросам оказания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C57B99" w:rsidRPr="007A4F78">
        <w:rPr>
          <w:rFonts w:ascii="Times New Roman" w:hAnsi="Times New Roman"/>
          <w:b/>
          <w:color w:val="000000"/>
          <w:sz w:val="28"/>
          <w:szCs w:val="28"/>
        </w:rPr>
        <w:t xml:space="preserve">государственных услуг </w:t>
      </w:r>
      <w:r w:rsidR="005F6A7F" w:rsidRPr="007A4F78">
        <w:rPr>
          <w:rFonts w:ascii="Times New Roman" w:hAnsi="Times New Roman"/>
          <w:b/>
          <w:color w:val="000000"/>
          <w:sz w:val="28"/>
          <w:szCs w:val="28"/>
        </w:rPr>
        <w:t>в 20</w:t>
      </w:r>
      <w:r w:rsidR="00D22AE9">
        <w:rPr>
          <w:rFonts w:ascii="Times New Roman" w:hAnsi="Times New Roman"/>
          <w:b/>
          <w:color w:val="000000"/>
          <w:sz w:val="28"/>
          <w:szCs w:val="28"/>
          <w:lang w:val="kk-KZ"/>
        </w:rPr>
        <w:t>21</w:t>
      </w:r>
      <w:r w:rsidR="00C57B99" w:rsidRPr="007A4F78">
        <w:rPr>
          <w:rFonts w:ascii="Times New Roman" w:hAnsi="Times New Roman"/>
          <w:b/>
          <w:color w:val="000000"/>
          <w:sz w:val="28"/>
          <w:szCs w:val="28"/>
        </w:rPr>
        <w:t xml:space="preserve"> году</w:t>
      </w:r>
    </w:p>
    <w:p w:rsidR="006522D0" w:rsidRPr="0090129A" w:rsidRDefault="006522D0" w:rsidP="006522D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840A7" w:rsidRDefault="00A840A7" w:rsidP="00A840A7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       1. Общие </w:t>
      </w:r>
      <w:r w:rsidR="00B8408B" w:rsidRPr="0090129A">
        <w:rPr>
          <w:rFonts w:ascii="Times New Roman" w:hAnsi="Times New Roman"/>
          <w:color w:val="000000"/>
          <w:sz w:val="28"/>
          <w:szCs w:val="28"/>
        </w:rPr>
        <w:t>положения</w:t>
      </w:r>
      <w:r w:rsidR="00EB62C7">
        <w:rPr>
          <w:rFonts w:ascii="Times New Roman" w:hAnsi="Times New Roman"/>
          <w:color w:val="000000"/>
          <w:sz w:val="28"/>
          <w:szCs w:val="28"/>
        </w:rPr>
        <w:t>.</w:t>
      </w:r>
    </w:p>
    <w:p w:rsidR="00A840A7" w:rsidRDefault="00B8408B" w:rsidP="00A840A7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      1) Сведения об услуг</w:t>
      </w:r>
      <w:r w:rsidR="00301BCF">
        <w:rPr>
          <w:rFonts w:ascii="Times New Roman" w:hAnsi="Times New Roman"/>
          <w:color w:val="000000"/>
          <w:sz w:val="28"/>
          <w:szCs w:val="28"/>
          <w:lang w:val="kk-KZ"/>
        </w:rPr>
        <w:t>о</w:t>
      </w:r>
      <w:r w:rsidRPr="0090129A">
        <w:rPr>
          <w:rFonts w:ascii="Times New Roman" w:hAnsi="Times New Roman"/>
          <w:color w:val="000000"/>
          <w:sz w:val="28"/>
          <w:szCs w:val="28"/>
        </w:rPr>
        <w:t>дателе</w:t>
      </w:r>
      <w:r w:rsidR="005C64F0">
        <w:rPr>
          <w:rFonts w:ascii="Times New Roman" w:hAnsi="Times New Roman"/>
          <w:color w:val="000000"/>
          <w:sz w:val="28"/>
          <w:szCs w:val="28"/>
        </w:rPr>
        <w:t xml:space="preserve"> –</w:t>
      </w:r>
      <w:r w:rsidR="006522D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840A7">
        <w:rPr>
          <w:rFonts w:ascii="Times New Roman" w:hAnsi="Times New Roman"/>
          <w:color w:val="000000"/>
          <w:sz w:val="28"/>
          <w:szCs w:val="28"/>
        </w:rPr>
        <w:t>КГУ «Отдел</w:t>
      </w:r>
      <w:r w:rsidR="002F2A1A">
        <w:rPr>
          <w:rFonts w:ascii="Times New Roman" w:hAnsi="Times New Roman"/>
          <w:color w:val="000000"/>
          <w:sz w:val="28"/>
          <w:szCs w:val="28"/>
        </w:rPr>
        <w:t xml:space="preserve"> земельных отношений</w:t>
      </w:r>
      <w:r w:rsidR="00370A61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A840A7">
        <w:rPr>
          <w:rFonts w:ascii="Times New Roman" w:hAnsi="Times New Roman"/>
          <w:color w:val="000000"/>
          <w:sz w:val="28"/>
          <w:szCs w:val="28"/>
        </w:rPr>
        <w:t>акимата Тимирязевского района Северо-Казахстанской области»</w:t>
      </w:r>
    </w:p>
    <w:p w:rsidR="00421466" w:rsidRPr="001A6462" w:rsidRDefault="00B8408B" w:rsidP="00A840A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     </w:t>
      </w:r>
      <w:r w:rsidR="00A840A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0129A">
        <w:rPr>
          <w:rFonts w:ascii="Times New Roman" w:hAnsi="Times New Roman"/>
          <w:color w:val="000000"/>
          <w:sz w:val="28"/>
          <w:szCs w:val="28"/>
        </w:rPr>
        <w:t>2) Информация о государственных услугах:</w:t>
      </w:r>
      <w:r w:rsidR="00571B4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12368">
        <w:rPr>
          <w:rFonts w:ascii="Times New Roman" w:hAnsi="Times New Roman"/>
          <w:color w:val="000000"/>
          <w:sz w:val="28"/>
          <w:szCs w:val="28"/>
        </w:rPr>
        <w:t>в 20</w:t>
      </w:r>
      <w:r w:rsidR="00301BCF">
        <w:rPr>
          <w:rFonts w:ascii="Times New Roman" w:hAnsi="Times New Roman"/>
          <w:color w:val="000000"/>
          <w:sz w:val="28"/>
          <w:szCs w:val="28"/>
          <w:lang w:val="kk-KZ"/>
        </w:rPr>
        <w:t>21</w:t>
      </w:r>
      <w:r w:rsidR="005C64F0" w:rsidRPr="005C64F0">
        <w:rPr>
          <w:rFonts w:ascii="Times New Roman" w:hAnsi="Times New Roman"/>
          <w:color w:val="000000"/>
          <w:sz w:val="28"/>
          <w:szCs w:val="28"/>
        </w:rPr>
        <w:t xml:space="preserve"> году оказ</w:t>
      </w:r>
      <w:r w:rsidR="00A865A9">
        <w:rPr>
          <w:rFonts w:ascii="Times New Roman" w:hAnsi="Times New Roman"/>
          <w:color w:val="000000"/>
          <w:sz w:val="28"/>
          <w:szCs w:val="28"/>
        </w:rPr>
        <w:t xml:space="preserve">ано </w:t>
      </w:r>
      <w:r w:rsidR="006D244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22D0">
        <w:rPr>
          <w:rFonts w:ascii="Times New Roman" w:hAnsi="Times New Roman"/>
          <w:color w:val="000000"/>
          <w:sz w:val="28"/>
          <w:szCs w:val="28"/>
        </w:rPr>
        <w:t>государственных услуг</w:t>
      </w:r>
      <w:r w:rsidR="006D2440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="001A6462">
        <w:rPr>
          <w:rFonts w:ascii="Times New Roman" w:hAnsi="Times New Roman"/>
          <w:color w:val="000000"/>
          <w:sz w:val="28"/>
          <w:szCs w:val="28"/>
          <w:lang w:val="kk-KZ"/>
        </w:rPr>
        <w:t>1</w:t>
      </w:r>
      <w:r w:rsidR="00301BCF">
        <w:rPr>
          <w:rFonts w:ascii="Times New Roman" w:hAnsi="Times New Roman"/>
          <w:color w:val="000000"/>
          <w:sz w:val="28"/>
          <w:szCs w:val="28"/>
          <w:lang w:val="kk-KZ"/>
        </w:rPr>
        <w:t>48</w:t>
      </w:r>
    </w:p>
    <w:p w:rsidR="00F36D23" w:rsidRDefault="00B8408B" w:rsidP="00A840A7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количество государственных услуг, оказ</w:t>
      </w:r>
      <w:r w:rsidR="00A865A9">
        <w:rPr>
          <w:rFonts w:ascii="Times New Roman" w:hAnsi="Times New Roman"/>
          <w:color w:val="000000"/>
          <w:sz w:val="28"/>
          <w:szCs w:val="28"/>
        </w:rPr>
        <w:t xml:space="preserve">анных 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через центр обслуживания </w:t>
      </w:r>
      <w:r w:rsidR="00A41A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0129A">
        <w:rPr>
          <w:rFonts w:ascii="Times New Roman" w:hAnsi="Times New Roman"/>
          <w:color w:val="000000"/>
          <w:sz w:val="28"/>
          <w:szCs w:val="28"/>
        </w:rPr>
        <w:t>населения</w:t>
      </w:r>
      <w:r w:rsidR="00A41A4E">
        <w:rPr>
          <w:rFonts w:ascii="Times New Roman" w:hAnsi="Times New Roman"/>
          <w:color w:val="000000"/>
          <w:sz w:val="28"/>
          <w:szCs w:val="28"/>
        </w:rPr>
        <w:t>-</w:t>
      </w:r>
      <w:r w:rsidR="00033241" w:rsidRPr="00033241">
        <w:rPr>
          <w:rFonts w:ascii="Times New Roman" w:hAnsi="Times New Roman"/>
          <w:color w:val="000000"/>
          <w:sz w:val="28"/>
          <w:szCs w:val="28"/>
        </w:rPr>
        <w:t>0</w:t>
      </w:r>
    </w:p>
    <w:p w:rsidR="00885DE2" w:rsidRDefault="00885DE2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Все </w:t>
      </w:r>
      <w:r w:rsidR="00F36D23">
        <w:rPr>
          <w:rFonts w:ascii="Times New Roman" w:hAnsi="Times New Roman"/>
          <w:color w:val="000000"/>
          <w:sz w:val="28"/>
          <w:szCs w:val="28"/>
        </w:rPr>
        <w:t>услуги, оказанные в 2</w:t>
      </w:r>
      <w:r w:rsidR="00F36D23">
        <w:rPr>
          <w:rFonts w:ascii="Times New Roman" w:hAnsi="Times New Roman"/>
          <w:color w:val="000000"/>
          <w:sz w:val="28"/>
          <w:szCs w:val="28"/>
          <w:lang w:val="kk-KZ"/>
        </w:rPr>
        <w:t>021</w:t>
      </w:r>
      <w:r>
        <w:rPr>
          <w:rFonts w:ascii="Times New Roman" w:hAnsi="Times New Roman"/>
          <w:color w:val="000000"/>
          <w:sz w:val="28"/>
          <w:szCs w:val="28"/>
        </w:rPr>
        <w:t xml:space="preserve"> году, оказаны на бесплатной основе</w:t>
      </w:r>
      <w:r w:rsidR="00A477CB">
        <w:rPr>
          <w:rFonts w:ascii="Times New Roman" w:hAnsi="Times New Roman"/>
          <w:color w:val="000000"/>
          <w:sz w:val="28"/>
          <w:szCs w:val="28"/>
        </w:rPr>
        <w:t xml:space="preserve"> –</w:t>
      </w:r>
      <w:r w:rsidR="00DA53E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01BCF">
        <w:rPr>
          <w:rFonts w:ascii="Times New Roman" w:hAnsi="Times New Roman"/>
          <w:color w:val="000000"/>
          <w:sz w:val="28"/>
          <w:szCs w:val="28"/>
          <w:lang w:val="kk-KZ"/>
        </w:rPr>
        <w:t>148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B7AF3" w:rsidRPr="006B7AF3" w:rsidRDefault="00885DE2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</w:rPr>
        <w:t>В бумажном виде оказано</w:t>
      </w:r>
      <w:r w:rsidR="006847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01BCF">
        <w:rPr>
          <w:rFonts w:ascii="Times New Roman" w:hAnsi="Times New Roman"/>
          <w:color w:val="000000"/>
          <w:sz w:val="28"/>
          <w:szCs w:val="28"/>
          <w:lang w:val="kk-KZ"/>
        </w:rPr>
        <w:t>0</w:t>
      </w:r>
      <w:r w:rsidR="00D8103F">
        <w:rPr>
          <w:rFonts w:ascii="Times New Roman" w:hAnsi="Times New Roman"/>
          <w:color w:val="000000"/>
          <w:sz w:val="28"/>
          <w:szCs w:val="28"/>
        </w:rPr>
        <w:t xml:space="preserve">, в электронном виде – </w:t>
      </w:r>
      <w:r w:rsidR="00301BCF">
        <w:rPr>
          <w:rFonts w:ascii="Times New Roman" w:hAnsi="Times New Roman"/>
          <w:color w:val="000000"/>
          <w:sz w:val="28"/>
          <w:szCs w:val="28"/>
          <w:lang w:val="kk-KZ"/>
        </w:rPr>
        <w:t>148</w:t>
      </w:r>
      <w:r w:rsidR="00D8103F">
        <w:rPr>
          <w:rFonts w:ascii="Times New Roman" w:hAnsi="Times New Roman"/>
          <w:color w:val="000000"/>
          <w:sz w:val="28"/>
          <w:szCs w:val="28"/>
        </w:rPr>
        <w:t>.</w:t>
      </w:r>
      <w:r w:rsidR="00B8408B" w:rsidRPr="0090129A">
        <w:rPr>
          <w:rFonts w:ascii="Times New Roman" w:hAnsi="Times New Roman"/>
          <w:sz w:val="28"/>
          <w:szCs w:val="28"/>
        </w:rPr>
        <w:br/>
      </w:r>
      <w:r w:rsidR="00457E1C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A34B3C">
        <w:rPr>
          <w:rFonts w:ascii="Times New Roman" w:hAnsi="Times New Roman"/>
          <w:color w:val="000000"/>
          <w:sz w:val="28"/>
          <w:szCs w:val="28"/>
        </w:rPr>
        <w:t xml:space="preserve">3) </w:t>
      </w:r>
      <w:r w:rsidR="00A34B3C" w:rsidRPr="009445E5">
        <w:rPr>
          <w:rFonts w:ascii="Times New Roman" w:hAnsi="Times New Roman"/>
          <w:color w:val="000000"/>
          <w:sz w:val="28"/>
          <w:szCs w:val="28"/>
        </w:rPr>
        <w:t>Наиболее востребованными государственными  услугами в</w:t>
      </w:r>
      <w:r w:rsidR="009445E5">
        <w:rPr>
          <w:rFonts w:ascii="Times New Roman" w:hAnsi="Times New Roman"/>
          <w:color w:val="000000"/>
          <w:sz w:val="28"/>
          <w:szCs w:val="28"/>
        </w:rPr>
        <w:t xml:space="preserve"> 20</w:t>
      </w:r>
      <w:r w:rsidR="00301BCF">
        <w:rPr>
          <w:rFonts w:ascii="Times New Roman" w:hAnsi="Times New Roman"/>
          <w:color w:val="000000"/>
          <w:sz w:val="28"/>
          <w:szCs w:val="28"/>
          <w:lang w:val="kk-KZ"/>
        </w:rPr>
        <w:t>21</w:t>
      </w:r>
      <w:r w:rsidR="00A34B3C" w:rsidRPr="009445E5">
        <w:rPr>
          <w:rFonts w:ascii="Times New Roman" w:hAnsi="Times New Roman"/>
          <w:color w:val="000000"/>
          <w:sz w:val="28"/>
          <w:szCs w:val="28"/>
        </w:rPr>
        <w:t xml:space="preserve"> году</w:t>
      </w:r>
      <w:r w:rsidR="00901F5C" w:rsidRPr="009445E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6624A">
        <w:rPr>
          <w:rFonts w:ascii="Times New Roman" w:hAnsi="Times New Roman"/>
          <w:color w:val="000000"/>
          <w:sz w:val="28"/>
          <w:szCs w:val="28"/>
          <w:lang w:val="kk-KZ"/>
        </w:rPr>
        <w:t xml:space="preserve">является услуга </w:t>
      </w:r>
      <w:r w:rsidR="006B7AF3">
        <w:rPr>
          <w:rFonts w:ascii="Times New Roman" w:hAnsi="Times New Roman"/>
          <w:color w:val="000000"/>
          <w:sz w:val="28"/>
          <w:szCs w:val="28"/>
          <w:lang w:val="kk-KZ"/>
        </w:rPr>
        <w:t>«</w:t>
      </w:r>
      <w:r w:rsidR="006B7AF3" w:rsidRPr="006B7AF3">
        <w:rPr>
          <w:rFonts w:ascii="Times New Roman" w:hAnsi="Times New Roman"/>
          <w:color w:val="000000"/>
          <w:sz w:val="28"/>
          <w:szCs w:val="28"/>
        </w:rPr>
        <w:t>Утверждение землеустроительных проектов по формированию земельных участков</w:t>
      </w:r>
      <w:r w:rsidR="006B7AF3">
        <w:rPr>
          <w:rFonts w:ascii="Times New Roman" w:hAnsi="Times New Roman"/>
          <w:color w:val="000000"/>
          <w:sz w:val="28"/>
          <w:szCs w:val="28"/>
          <w:lang w:val="kk-KZ"/>
        </w:rPr>
        <w:t xml:space="preserve">» - </w:t>
      </w:r>
      <w:r w:rsidR="00230FF7">
        <w:rPr>
          <w:rFonts w:ascii="Times New Roman" w:hAnsi="Times New Roman"/>
          <w:color w:val="000000"/>
          <w:sz w:val="28"/>
          <w:szCs w:val="28"/>
          <w:lang w:val="kk-KZ"/>
        </w:rPr>
        <w:t>1</w:t>
      </w:r>
      <w:r w:rsidR="00301BCF">
        <w:rPr>
          <w:rFonts w:ascii="Times New Roman" w:hAnsi="Times New Roman"/>
          <w:color w:val="000000"/>
          <w:sz w:val="28"/>
          <w:szCs w:val="28"/>
          <w:lang w:val="kk-KZ"/>
        </w:rPr>
        <w:t>48</w:t>
      </w:r>
      <w:r w:rsidR="006B7AF3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5071C5" w:rsidRPr="0006624A" w:rsidRDefault="00B8408B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2. Работа с услуг</w:t>
      </w:r>
      <w:r w:rsidR="00301BCF">
        <w:rPr>
          <w:rFonts w:ascii="Times New Roman" w:hAnsi="Times New Roman"/>
          <w:color w:val="000000"/>
          <w:sz w:val="28"/>
          <w:szCs w:val="28"/>
          <w:lang w:val="kk-KZ"/>
        </w:rPr>
        <w:t>о</w:t>
      </w:r>
      <w:r w:rsidRPr="0090129A">
        <w:rPr>
          <w:rFonts w:ascii="Times New Roman" w:hAnsi="Times New Roman"/>
          <w:color w:val="000000"/>
          <w:sz w:val="28"/>
          <w:szCs w:val="28"/>
        </w:rPr>
        <w:t>получателями</w:t>
      </w:r>
      <w:r w:rsidR="0006624A">
        <w:rPr>
          <w:rFonts w:ascii="Times New Roman" w:hAnsi="Times New Roman"/>
          <w:color w:val="000000"/>
          <w:sz w:val="28"/>
          <w:szCs w:val="28"/>
          <w:lang w:val="kk-KZ"/>
        </w:rPr>
        <w:t>:</w:t>
      </w:r>
    </w:p>
    <w:p w:rsidR="005071C5" w:rsidRPr="00A41A4E" w:rsidRDefault="005071C5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="00B8408B" w:rsidRPr="0090129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50C7A">
        <w:rPr>
          <w:rFonts w:ascii="Times New Roman" w:hAnsi="Times New Roman"/>
          <w:color w:val="000000"/>
          <w:sz w:val="28"/>
          <w:szCs w:val="28"/>
        </w:rPr>
        <w:t>И</w:t>
      </w:r>
      <w:r w:rsidR="00FE71E5">
        <w:rPr>
          <w:rFonts w:ascii="Times New Roman" w:hAnsi="Times New Roman"/>
          <w:color w:val="000000"/>
          <w:sz w:val="28"/>
          <w:szCs w:val="28"/>
        </w:rPr>
        <w:t>нформация публикуется</w:t>
      </w:r>
      <w:r w:rsidR="00C50C7A">
        <w:rPr>
          <w:rFonts w:ascii="Times New Roman" w:hAnsi="Times New Roman"/>
          <w:color w:val="000000"/>
          <w:sz w:val="28"/>
          <w:szCs w:val="28"/>
        </w:rPr>
        <w:t xml:space="preserve"> на постоянной основе</w:t>
      </w:r>
      <w:r w:rsidR="00FE71E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01BCF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301BCF">
        <w:rPr>
          <w:rFonts w:ascii="Times New Roman" w:hAnsi="Times New Roman"/>
          <w:color w:val="000000"/>
          <w:sz w:val="28"/>
          <w:szCs w:val="28"/>
          <w:lang w:val="en-US"/>
        </w:rPr>
        <w:t>Facebook</w:t>
      </w:r>
      <w:r w:rsidR="00A41A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3241" w:rsidRPr="00033241"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https</w:t>
      </w:r>
      <w:r w:rsidR="00033241" w:rsidRPr="00033241">
        <w:rPr>
          <w:rFonts w:ascii="Times New Roman" w:hAnsi="Times New Roman"/>
          <w:color w:val="FF0000"/>
          <w:sz w:val="28"/>
          <w:szCs w:val="28"/>
          <w:u w:val="single"/>
        </w:rPr>
        <w:t>://</w:t>
      </w:r>
      <w:r w:rsidR="00033241" w:rsidRPr="00033241"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www</w:t>
      </w:r>
      <w:r w:rsidR="00033241" w:rsidRPr="00033241">
        <w:rPr>
          <w:rFonts w:ascii="Times New Roman" w:hAnsi="Times New Roman"/>
          <w:color w:val="FF0000"/>
          <w:sz w:val="28"/>
          <w:szCs w:val="28"/>
          <w:u w:val="single"/>
        </w:rPr>
        <w:t>.</w:t>
      </w:r>
      <w:proofErr w:type="spellStart"/>
      <w:r w:rsidR="00033241" w:rsidRPr="00033241"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facebook</w:t>
      </w:r>
      <w:proofErr w:type="spellEnd"/>
      <w:r w:rsidR="00033241" w:rsidRPr="00033241">
        <w:rPr>
          <w:rFonts w:ascii="Times New Roman" w:hAnsi="Times New Roman"/>
          <w:color w:val="FF0000"/>
          <w:sz w:val="28"/>
          <w:szCs w:val="28"/>
          <w:u w:val="single"/>
        </w:rPr>
        <w:t>.</w:t>
      </w:r>
      <w:r w:rsidR="00033241" w:rsidRPr="00033241"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com</w:t>
      </w:r>
      <w:r w:rsidR="00033241" w:rsidRPr="00033241">
        <w:rPr>
          <w:rFonts w:ascii="Times New Roman" w:hAnsi="Times New Roman"/>
          <w:color w:val="FF0000"/>
          <w:sz w:val="28"/>
          <w:szCs w:val="28"/>
          <w:u w:val="single"/>
        </w:rPr>
        <w:t>/</w:t>
      </w:r>
      <w:proofErr w:type="spellStart"/>
      <w:r w:rsidR="00033241" w:rsidRPr="00033241"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ozotimir</w:t>
      </w:r>
      <w:proofErr w:type="spellEnd"/>
    </w:p>
    <w:p w:rsidR="005071C5" w:rsidRDefault="004841AD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054CAA">
        <w:rPr>
          <w:rFonts w:ascii="Times New Roman" w:hAnsi="Times New Roman"/>
          <w:color w:val="000000"/>
          <w:sz w:val="28"/>
          <w:szCs w:val="28"/>
        </w:rPr>
        <w:t>) Для</w:t>
      </w:r>
      <w:r w:rsidR="00B8408B" w:rsidRPr="0090129A">
        <w:rPr>
          <w:rFonts w:ascii="Times New Roman" w:hAnsi="Times New Roman"/>
          <w:color w:val="000000"/>
          <w:sz w:val="28"/>
          <w:szCs w:val="28"/>
        </w:rPr>
        <w:t xml:space="preserve"> обеспечени</w:t>
      </w:r>
      <w:r w:rsidR="00054CAA">
        <w:rPr>
          <w:rFonts w:ascii="Times New Roman" w:hAnsi="Times New Roman"/>
          <w:color w:val="000000"/>
          <w:sz w:val="28"/>
          <w:szCs w:val="28"/>
        </w:rPr>
        <w:t>я</w:t>
      </w:r>
      <w:r w:rsidR="00B8408B" w:rsidRPr="0090129A">
        <w:rPr>
          <w:rFonts w:ascii="Times New Roman" w:hAnsi="Times New Roman"/>
          <w:color w:val="000000"/>
          <w:sz w:val="28"/>
          <w:szCs w:val="28"/>
        </w:rPr>
        <w:t xml:space="preserve"> прозрачности процесса оказания государственных</w:t>
      </w:r>
      <w:r w:rsidR="008206F6">
        <w:rPr>
          <w:rFonts w:ascii="Times New Roman" w:hAnsi="Times New Roman"/>
          <w:color w:val="000000"/>
          <w:sz w:val="28"/>
          <w:szCs w:val="28"/>
        </w:rPr>
        <w:t xml:space="preserve"> услуг (разъяснительные работы</w:t>
      </w:r>
      <w:r w:rsidR="00B8408B" w:rsidRPr="0090129A">
        <w:rPr>
          <w:rFonts w:ascii="Times New Roman" w:hAnsi="Times New Roman"/>
          <w:color w:val="000000"/>
          <w:sz w:val="28"/>
          <w:szCs w:val="28"/>
        </w:rPr>
        <w:t>)</w:t>
      </w:r>
      <w:r w:rsidR="009E67C8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A41A4E">
        <w:rPr>
          <w:rFonts w:ascii="Times New Roman" w:hAnsi="Times New Roman"/>
          <w:color w:val="000000"/>
          <w:sz w:val="28"/>
          <w:szCs w:val="28"/>
        </w:rPr>
        <w:t>пров</w:t>
      </w:r>
      <w:r w:rsidR="00A865A9">
        <w:rPr>
          <w:rFonts w:ascii="Times New Roman" w:hAnsi="Times New Roman"/>
          <w:color w:val="000000"/>
          <w:sz w:val="28"/>
          <w:szCs w:val="28"/>
        </w:rPr>
        <w:t xml:space="preserve">одятся </w:t>
      </w:r>
      <w:r w:rsidR="00A41A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865A9">
        <w:rPr>
          <w:rFonts w:ascii="Times New Roman" w:hAnsi="Times New Roman"/>
          <w:color w:val="000000"/>
          <w:sz w:val="28"/>
          <w:szCs w:val="28"/>
        </w:rPr>
        <w:t xml:space="preserve">совещания по вопросам </w:t>
      </w:r>
      <w:r w:rsidR="00A41A4E">
        <w:rPr>
          <w:rFonts w:ascii="Times New Roman" w:hAnsi="Times New Roman"/>
          <w:color w:val="000000"/>
          <w:sz w:val="28"/>
          <w:szCs w:val="28"/>
        </w:rPr>
        <w:t>качества</w:t>
      </w:r>
      <w:r w:rsidR="00F076A3">
        <w:rPr>
          <w:rFonts w:ascii="Times New Roman" w:hAnsi="Times New Roman"/>
          <w:color w:val="000000"/>
          <w:sz w:val="28"/>
          <w:szCs w:val="28"/>
        </w:rPr>
        <w:t xml:space="preserve"> оказания государственных с участием руков</w:t>
      </w:r>
      <w:r w:rsidR="005638F8">
        <w:rPr>
          <w:rFonts w:ascii="Times New Roman" w:hAnsi="Times New Roman"/>
          <w:color w:val="000000"/>
          <w:sz w:val="28"/>
          <w:szCs w:val="28"/>
        </w:rPr>
        <w:t xml:space="preserve">одителей </w:t>
      </w:r>
      <w:r w:rsidR="00033241">
        <w:rPr>
          <w:rFonts w:ascii="Times New Roman" w:hAnsi="Times New Roman"/>
          <w:color w:val="000000"/>
          <w:sz w:val="28"/>
          <w:szCs w:val="28"/>
          <w:lang w:val="kk-KZ"/>
        </w:rPr>
        <w:t>К</w:t>
      </w:r>
      <w:r w:rsidR="005638F8">
        <w:rPr>
          <w:rFonts w:ascii="Times New Roman" w:hAnsi="Times New Roman"/>
          <w:color w:val="000000"/>
          <w:sz w:val="28"/>
          <w:szCs w:val="28"/>
        </w:rPr>
        <w:t xml:space="preserve">ГУ, акимов </w:t>
      </w:r>
      <w:proofErr w:type="gramStart"/>
      <w:r w:rsidR="005638F8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="005638F8">
        <w:rPr>
          <w:rFonts w:ascii="Times New Roman" w:hAnsi="Times New Roman"/>
          <w:color w:val="000000"/>
          <w:sz w:val="28"/>
          <w:szCs w:val="28"/>
        </w:rPr>
        <w:t>/</w:t>
      </w:r>
      <w:proofErr w:type="gramStart"/>
      <w:r w:rsidR="005638F8">
        <w:rPr>
          <w:rFonts w:ascii="Times New Roman" w:hAnsi="Times New Roman"/>
          <w:color w:val="000000"/>
          <w:sz w:val="28"/>
          <w:szCs w:val="28"/>
        </w:rPr>
        <w:t>о</w:t>
      </w:r>
      <w:proofErr w:type="gramEnd"/>
      <w:r w:rsidR="005638F8">
        <w:rPr>
          <w:rFonts w:ascii="Times New Roman" w:hAnsi="Times New Roman"/>
          <w:color w:val="000000"/>
          <w:sz w:val="28"/>
          <w:szCs w:val="28"/>
        </w:rPr>
        <w:t xml:space="preserve"> и с привле</w:t>
      </w:r>
      <w:r w:rsidR="00EC78E4">
        <w:rPr>
          <w:rFonts w:ascii="Times New Roman" w:hAnsi="Times New Roman"/>
          <w:color w:val="000000"/>
          <w:sz w:val="28"/>
          <w:szCs w:val="28"/>
        </w:rPr>
        <w:t>че</w:t>
      </w:r>
      <w:r w:rsidR="005638F8">
        <w:rPr>
          <w:rFonts w:ascii="Times New Roman" w:hAnsi="Times New Roman"/>
          <w:color w:val="000000"/>
          <w:sz w:val="28"/>
          <w:szCs w:val="28"/>
        </w:rPr>
        <w:t>нием</w:t>
      </w:r>
      <w:r w:rsidR="00F076A3">
        <w:rPr>
          <w:rFonts w:ascii="Times New Roman" w:hAnsi="Times New Roman"/>
          <w:color w:val="000000"/>
          <w:sz w:val="28"/>
          <w:szCs w:val="28"/>
        </w:rPr>
        <w:t xml:space="preserve"> общественности района.</w:t>
      </w:r>
    </w:p>
    <w:p w:rsidR="005071C5" w:rsidRDefault="00B8408B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3. Деятельность по совершенствованию процессов оказания </w:t>
      </w:r>
      <w:r w:rsidR="00FE71E5">
        <w:rPr>
          <w:rFonts w:ascii="Times New Roman" w:hAnsi="Times New Roman"/>
          <w:color w:val="000000"/>
          <w:sz w:val="28"/>
          <w:szCs w:val="28"/>
        </w:rPr>
        <w:t>г</w:t>
      </w:r>
      <w:r w:rsidRPr="0090129A">
        <w:rPr>
          <w:rFonts w:ascii="Times New Roman" w:hAnsi="Times New Roman"/>
          <w:color w:val="000000"/>
          <w:sz w:val="28"/>
          <w:szCs w:val="28"/>
        </w:rPr>
        <w:t>осударственных услуг</w:t>
      </w:r>
      <w:r w:rsidR="00A41A4E">
        <w:rPr>
          <w:rFonts w:ascii="Times New Roman" w:hAnsi="Times New Roman"/>
          <w:color w:val="000000"/>
          <w:sz w:val="28"/>
          <w:szCs w:val="28"/>
        </w:rPr>
        <w:t>.</w:t>
      </w:r>
    </w:p>
    <w:p w:rsidR="005071C5" w:rsidRDefault="00B8408B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1) </w:t>
      </w:r>
      <w:r w:rsidR="00A750C6">
        <w:rPr>
          <w:rFonts w:ascii="Times New Roman" w:hAnsi="Times New Roman"/>
          <w:color w:val="000000"/>
          <w:sz w:val="28"/>
          <w:szCs w:val="28"/>
        </w:rPr>
        <w:t xml:space="preserve">Для совершенствования  процессов по оптимизации автоматизации государственных услуг ежегодно вносятся предложения в центральные государственные  органы. </w:t>
      </w:r>
    </w:p>
    <w:p w:rsidR="008820D7" w:rsidRDefault="005071C5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B8408B" w:rsidRPr="0090129A">
        <w:rPr>
          <w:rFonts w:ascii="Times New Roman" w:hAnsi="Times New Roman"/>
          <w:color w:val="000000"/>
          <w:sz w:val="28"/>
          <w:szCs w:val="28"/>
        </w:rPr>
        <w:t>) Мероприятия, направленные на повышение квалификации сотрудников в сфере оказания государственных услуг</w:t>
      </w:r>
      <w:r w:rsidR="008820D7">
        <w:rPr>
          <w:rFonts w:ascii="Times New Roman" w:hAnsi="Times New Roman"/>
          <w:color w:val="000000"/>
          <w:sz w:val="28"/>
          <w:szCs w:val="28"/>
        </w:rPr>
        <w:t>.</w:t>
      </w:r>
    </w:p>
    <w:p w:rsidR="00C42B23" w:rsidRDefault="008820D7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Сотрудники вновь принятые на государственную службу проходят курс обучения в</w:t>
      </w:r>
      <w:r w:rsidR="00496EE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840A7" w:rsidRPr="00A840A7">
        <w:rPr>
          <w:rFonts w:ascii="Times New Roman" w:hAnsi="Times New Roman"/>
          <w:color w:val="000000"/>
          <w:sz w:val="28"/>
          <w:szCs w:val="28"/>
        </w:rPr>
        <w:t>ГККП «</w:t>
      </w:r>
      <w:r w:rsidR="00C42B23" w:rsidRPr="00C42B23">
        <w:rPr>
          <w:rFonts w:ascii="Times New Roman" w:hAnsi="Times New Roman"/>
          <w:color w:val="000000"/>
          <w:sz w:val="28"/>
          <w:szCs w:val="28"/>
        </w:rPr>
        <w:t>Региональный центр переподготовки и повышения квалификации государственных служащих акимата Северо-Казахстанской области</w:t>
      </w:r>
      <w:r w:rsidR="00C9520D">
        <w:rPr>
          <w:rFonts w:ascii="Times New Roman" w:hAnsi="Times New Roman"/>
          <w:color w:val="000000"/>
          <w:sz w:val="28"/>
          <w:szCs w:val="28"/>
        </w:rPr>
        <w:t>»</w:t>
      </w:r>
      <w:r w:rsidRPr="00496EEB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а также совместно с Аппаратом акима области и АО «НИТ»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ежеквартально проводятся обучающие семинары по электронным услугам, по лицензиям,</w:t>
      </w:r>
      <w:r w:rsidR="00A840A7">
        <w:rPr>
          <w:rFonts w:ascii="Times New Roman" w:hAnsi="Times New Roman"/>
          <w:color w:val="000000"/>
          <w:sz w:val="28"/>
          <w:szCs w:val="28"/>
        </w:rPr>
        <w:t xml:space="preserve"> а также по услугам  оказываемых ИИС ЦОН.</w:t>
      </w:r>
    </w:p>
    <w:p w:rsidR="005071C5" w:rsidRDefault="008820D7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8408B" w:rsidRPr="0090129A">
        <w:rPr>
          <w:rFonts w:ascii="Times New Roman" w:hAnsi="Times New Roman"/>
          <w:color w:val="000000"/>
          <w:sz w:val="28"/>
          <w:szCs w:val="28"/>
        </w:rPr>
        <w:t xml:space="preserve">3) </w:t>
      </w:r>
      <w:r w:rsidR="002332EB">
        <w:rPr>
          <w:rFonts w:ascii="Times New Roman" w:hAnsi="Times New Roman"/>
          <w:color w:val="000000"/>
          <w:sz w:val="28"/>
          <w:szCs w:val="28"/>
        </w:rPr>
        <w:t>Аппаратом акима Тимирязевского района СКО вносятся  предложения по</w:t>
      </w:r>
      <w:r w:rsidR="00033241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2332EB">
        <w:rPr>
          <w:rFonts w:ascii="Times New Roman" w:hAnsi="Times New Roman"/>
          <w:color w:val="000000"/>
          <w:sz w:val="28"/>
          <w:szCs w:val="28"/>
        </w:rPr>
        <w:t xml:space="preserve">нормативно-правовому совершенствованию процессов оказания государственных услуг, в частности при обсуждении проектов стандартов оказания государственных услуг. </w:t>
      </w:r>
    </w:p>
    <w:p w:rsidR="005071C5" w:rsidRDefault="00B8408B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4. Контроль за качеством оказания государственных услуг</w:t>
      </w:r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 w:rsidR="005071C5">
        <w:rPr>
          <w:rFonts w:ascii="Times New Roman" w:hAnsi="Times New Roman"/>
          <w:color w:val="000000"/>
          <w:sz w:val="28"/>
          <w:szCs w:val="28"/>
        </w:rPr>
        <w:tab/>
      </w:r>
      <w:r w:rsidR="00BC1880">
        <w:rPr>
          <w:rFonts w:ascii="Times New Roman" w:hAnsi="Times New Roman"/>
          <w:color w:val="000000"/>
          <w:sz w:val="28"/>
          <w:szCs w:val="28"/>
        </w:rPr>
        <w:t>1)</w:t>
      </w:r>
      <w:r w:rsidR="00FB0E9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C1880">
        <w:rPr>
          <w:rFonts w:ascii="Times New Roman" w:hAnsi="Times New Roman"/>
          <w:color w:val="000000"/>
          <w:sz w:val="28"/>
          <w:szCs w:val="28"/>
        </w:rPr>
        <w:t>Ж</w:t>
      </w:r>
      <w:r w:rsidR="00FE71E5">
        <w:rPr>
          <w:rFonts w:ascii="Times New Roman" w:hAnsi="Times New Roman"/>
          <w:color w:val="000000"/>
          <w:sz w:val="28"/>
          <w:szCs w:val="28"/>
        </w:rPr>
        <w:t>алоб</w:t>
      </w:r>
      <w:r w:rsidR="00BC1880">
        <w:rPr>
          <w:rFonts w:ascii="Times New Roman" w:hAnsi="Times New Roman"/>
          <w:color w:val="000000"/>
          <w:sz w:val="28"/>
          <w:szCs w:val="28"/>
        </w:rPr>
        <w:t xml:space="preserve"> в 20</w:t>
      </w:r>
      <w:r w:rsidR="00033241">
        <w:rPr>
          <w:rFonts w:ascii="Times New Roman" w:hAnsi="Times New Roman"/>
          <w:color w:val="000000"/>
          <w:sz w:val="28"/>
          <w:szCs w:val="28"/>
          <w:lang w:val="kk-KZ"/>
        </w:rPr>
        <w:t>21</w:t>
      </w:r>
      <w:r w:rsidR="00BC1880">
        <w:rPr>
          <w:rFonts w:ascii="Times New Roman" w:hAnsi="Times New Roman"/>
          <w:color w:val="000000"/>
          <w:sz w:val="28"/>
          <w:szCs w:val="28"/>
        </w:rPr>
        <w:t xml:space="preserve"> году по качеству оказания государственных услуг</w:t>
      </w:r>
      <w:r w:rsidR="00FE71E5">
        <w:rPr>
          <w:rFonts w:ascii="Times New Roman" w:hAnsi="Times New Roman"/>
          <w:color w:val="000000"/>
          <w:sz w:val="28"/>
          <w:szCs w:val="28"/>
        </w:rPr>
        <w:t xml:space="preserve"> не поступало.</w:t>
      </w:r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>      2) Результаты внутреннего контроля за качеством</w:t>
      </w:r>
      <w:r w:rsidR="008206F6">
        <w:rPr>
          <w:rFonts w:ascii="Times New Roman" w:hAnsi="Times New Roman"/>
          <w:color w:val="000000"/>
          <w:sz w:val="28"/>
          <w:szCs w:val="28"/>
        </w:rPr>
        <w:t xml:space="preserve"> оказания государственных ус</w:t>
      </w:r>
      <w:r w:rsidR="00512F28">
        <w:rPr>
          <w:rFonts w:ascii="Times New Roman" w:hAnsi="Times New Roman"/>
          <w:color w:val="000000"/>
          <w:sz w:val="28"/>
          <w:szCs w:val="28"/>
        </w:rPr>
        <w:t>лу</w:t>
      </w:r>
      <w:proofErr w:type="gramStart"/>
      <w:r w:rsidR="00512F28">
        <w:rPr>
          <w:rFonts w:ascii="Times New Roman" w:hAnsi="Times New Roman"/>
          <w:color w:val="000000"/>
          <w:sz w:val="28"/>
          <w:szCs w:val="28"/>
        </w:rPr>
        <w:t>г-</w:t>
      </w:r>
      <w:proofErr w:type="gramEnd"/>
      <w:r w:rsidR="00512F28">
        <w:rPr>
          <w:rFonts w:ascii="Times New Roman" w:hAnsi="Times New Roman"/>
          <w:color w:val="000000"/>
          <w:sz w:val="28"/>
          <w:szCs w:val="28"/>
        </w:rPr>
        <w:t xml:space="preserve"> ежемесячный</w:t>
      </w:r>
      <w:r w:rsidR="008206F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12F28">
        <w:rPr>
          <w:rFonts w:ascii="Times New Roman" w:hAnsi="Times New Roman"/>
          <w:color w:val="000000"/>
          <w:sz w:val="28"/>
          <w:szCs w:val="28"/>
        </w:rPr>
        <w:t>мониторинг по срокам исполнения и разъяснительная работа по оказанию государственных услуг.</w:t>
      </w:r>
    </w:p>
    <w:p w:rsidR="00534262" w:rsidRDefault="00534262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3) Результаты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контроля 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качеством оказания государственных услуг, проведенного уполномоченным органом по оценке и контролю за качеством оказания государственных услуг - в 20</w:t>
      </w:r>
      <w:r w:rsidR="00033241">
        <w:rPr>
          <w:rFonts w:ascii="Times New Roman" w:hAnsi="Times New Roman"/>
          <w:color w:val="000000"/>
          <w:sz w:val="28"/>
          <w:szCs w:val="28"/>
          <w:lang w:val="kk-KZ"/>
        </w:rPr>
        <w:t>21</w:t>
      </w:r>
      <w:r>
        <w:rPr>
          <w:rFonts w:ascii="Times New Roman" w:hAnsi="Times New Roman"/>
          <w:color w:val="000000"/>
          <w:sz w:val="28"/>
          <w:szCs w:val="28"/>
        </w:rPr>
        <w:t xml:space="preserve"> году контроль Департаментом агентства </w:t>
      </w:r>
      <w:r>
        <w:rPr>
          <w:rFonts w:ascii="Times New Roman" w:hAnsi="Times New Roman"/>
          <w:sz w:val="28"/>
          <w:szCs w:val="28"/>
          <w:lang w:val="kk-KZ"/>
        </w:rPr>
        <w:t>РК по делам государственной службы и противодействию коррупции по Северо-Казахстанской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проводился. </w:t>
      </w:r>
    </w:p>
    <w:p w:rsidR="00370A61" w:rsidRDefault="00370A61" w:rsidP="00370A61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70A61" w:rsidRDefault="00370A61" w:rsidP="00370A61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70A61" w:rsidRPr="00370A61" w:rsidRDefault="00370A61" w:rsidP="00370A61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B6A99" w:rsidRDefault="002E14D2" w:rsidP="00990153">
      <w:pPr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Руководитель отдела</w:t>
      </w:r>
      <w:r w:rsidR="00990153">
        <w:rPr>
          <w:rFonts w:ascii="Times New Roman" w:hAnsi="Times New Roman"/>
          <w:b/>
          <w:sz w:val="28"/>
          <w:szCs w:val="28"/>
        </w:rPr>
        <w:t xml:space="preserve">                                                     </w:t>
      </w:r>
      <w:r w:rsidR="00033241">
        <w:rPr>
          <w:rFonts w:ascii="Times New Roman" w:hAnsi="Times New Roman"/>
          <w:b/>
          <w:sz w:val="28"/>
          <w:szCs w:val="28"/>
          <w:lang w:val="kk-KZ"/>
        </w:rPr>
        <w:t>Касенов А</w:t>
      </w:r>
      <w:r w:rsidR="00997873">
        <w:rPr>
          <w:rFonts w:ascii="Times New Roman" w:hAnsi="Times New Roman"/>
          <w:b/>
          <w:sz w:val="28"/>
          <w:szCs w:val="28"/>
        </w:rPr>
        <w:t>.</w:t>
      </w:r>
      <w:r w:rsidR="00033241">
        <w:rPr>
          <w:rFonts w:ascii="Times New Roman" w:hAnsi="Times New Roman"/>
          <w:b/>
          <w:sz w:val="28"/>
          <w:szCs w:val="28"/>
          <w:lang w:val="kk-KZ"/>
        </w:rPr>
        <w:t>К</w:t>
      </w:r>
      <w:r w:rsidR="00997873">
        <w:rPr>
          <w:rFonts w:ascii="Times New Roman" w:hAnsi="Times New Roman"/>
          <w:b/>
          <w:sz w:val="28"/>
          <w:szCs w:val="28"/>
        </w:rPr>
        <w:t>.</w:t>
      </w:r>
    </w:p>
    <w:p w:rsidR="000B6A99" w:rsidRDefault="000B6A99" w:rsidP="00380324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0B6A99" w:rsidRDefault="000B6A99" w:rsidP="00380324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0B6A99" w:rsidRDefault="000B6A99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A7EF9" w:rsidRDefault="00CA7EF9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840A7" w:rsidRDefault="00A840A7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840A7" w:rsidRDefault="00A840A7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840A7" w:rsidRDefault="00A840A7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841AD" w:rsidRDefault="004841AD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841AD" w:rsidRDefault="004841AD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841AD" w:rsidRDefault="004841AD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33241" w:rsidRDefault="00033241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841AD" w:rsidRDefault="004841AD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841AD" w:rsidRDefault="004841AD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370A61" w:rsidRPr="00370A61" w:rsidRDefault="00370A61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CA7EF9" w:rsidRDefault="00CA7EF9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B6A99" w:rsidRPr="00C70F0B" w:rsidRDefault="000B6A99" w:rsidP="00F71EFE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  <w:r w:rsidRPr="00C70F0B">
        <w:rPr>
          <w:rFonts w:ascii="Times New Roman" w:hAnsi="Times New Roman"/>
          <w:sz w:val="24"/>
          <w:szCs w:val="24"/>
        </w:rPr>
        <w:t>Приложение</w:t>
      </w:r>
    </w:p>
    <w:p w:rsidR="000B6A99" w:rsidRPr="00C70F0B" w:rsidRDefault="000B6A99" w:rsidP="00F71EFE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  <w:r w:rsidRPr="00C70F0B">
        <w:rPr>
          <w:rFonts w:ascii="Times New Roman" w:hAnsi="Times New Roman"/>
          <w:sz w:val="24"/>
          <w:szCs w:val="24"/>
        </w:rPr>
        <w:t>к типовой форме отчета</w:t>
      </w:r>
    </w:p>
    <w:p w:rsidR="000B6A99" w:rsidRDefault="000B6A99" w:rsidP="000B6A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E54A05" w:rsidRDefault="00E54A05" w:rsidP="000B6A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E54A05" w:rsidRDefault="00E54A05" w:rsidP="000B6A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E54A05" w:rsidRDefault="00E54A05" w:rsidP="000B6A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E54A05" w:rsidRDefault="00E54A05" w:rsidP="000B6A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E54A05" w:rsidRDefault="00E54A05" w:rsidP="000B6A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E54A05" w:rsidRPr="00E54A05" w:rsidRDefault="00E54A05" w:rsidP="000B6A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FC18EB" w:rsidRDefault="00FC18EB" w:rsidP="000B6A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A99" w:rsidRPr="00BB2E31" w:rsidRDefault="000B6A99" w:rsidP="000B6A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B2E31">
        <w:rPr>
          <w:rFonts w:ascii="Times New Roman" w:hAnsi="Times New Roman"/>
          <w:b/>
          <w:sz w:val="28"/>
          <w:szCs w:val="28"/>
        </w:rPr>
        <w:t>Информация о жалобах услугополучателей</w:t>
      </w:r>
    </w:p>
    <w:p w:rsidR="000B6A99" w:rsidRPr="00BB2E31" w:rsidRDefault="000B6A99" w:rsidP="000B6A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B2E31">
        <w:rPr>
          <w:rFonts w:ascii="Times New Roman" w:hAnsi="Times New Roman"/>
          <w:b/>
          <w:sz w:val="28"/>
          <w:szCs w:val="28"/>
        </w:rPr>
        <w:t>по вопросам оказания государственных услуг</w:t>
      </w:r>
    </w:p>
    <w:p w:rsidR="000B6A99" w:rsidRPr="00BB2E31" w:rsidRDefault="008079CE" w:rsidP="000B6A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20</w:t>
      </w:r>
      <w:r w:rsidR="00033241">
        <w:rPr>
          <w:rFonts w:ascii="Times New Roman" w:hAnsi="Times New Roman"/>
          <w:b/>
          <w:sz w:val="28"/>
          <w:szCs w:val="28"/>
          <w:lang w:val="kk-KZ"/>
        </w:rPr>
        <w:t>21</w:t>
      </w:r>
      <w:r w:rsidR="000B6A99" w:rsidRPr="00BB2E31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0B6A99" w:rsidRPr="00BB2E31" w:rsidRDefault="000B6A99" w:rsidP="000B6A9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8"/>
        <w:gridCol w:w="1011"/>
        <w:gridCol w:w="1809"/>
        <w:gridCol w:w="1622"/>
        <w:gridCol w:w="1622"/>
        <w:gridCol w:w="1210"/>
        <w:gridCol w:w="1361"/>
      </w:tblGrid>
      <w:tr w:rsidR="000B6A99" w:rsidRPr="003C4E82" w:rsidTr="00FC18EB">
        <w:tc>
          <w:tcPr>
            <w:tcW w:w="1367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Сведения о заявителе жалобы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Суть жалобы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Орган (организация), рассмотревший жалобу и (или) принявший решение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Дата рассмотрения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№ документа по итогам рассмотрения жалобы</w:t>
            </w:r>
          </w:p>
        </w:tc>
        <w:tc>
          <w:tcPr>
            <w:tcW w:w="1368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Принятое решение</w:t>
            </w:r>
          </w:p>
        </w:tc>
        <w:tc>
          <w:tcPr>
            <w:tcW w:w="1368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Сведения о пересмотре принятого решения</w:t>
            </w:r>
          </w:p>
        </w:tc>
      </w:tr>
      <w:tr w:rsidR="000B6A99" w:rsidRPr="003C4E82" w:rsidTr="00FC18EB">
        <w:tc>
          <w:tcPr>
            <w:tcW w:w="1367" w:type="dxa"/>
            <w:shd w:val="clear" w:color="auto" w:fill="auto"/>
          </w:tcPr>
          <w:p w:rsidR="000B6A99" w:rsidRPr="003C4E82" w:rsidRDefault="00990153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990153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990153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990153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990153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:rsidR="000B6A99" w:rsidRPr="003C4E82" w:rsidRDefault="00990153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:rsidR="000B6A99" w:rsidRPr="003C4E82" w:rsidRDefault="00990153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0B6A99" w:rsidRPr="003C4E82" w:rsidTr="00FC18EB">
        <w:tc>
          <w:tcPr>
            <w:tcW w:w="1367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0B6A99" w:rsidRPr="00BB2E31" w:rsidRDefault="000B6A99" w:rsidP="000B6A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6A99" w:rsidRDefault="000B6A99" w:rsidP="000B6A99">
      <w:pPr>
        <w:spacing w:after="0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83463D" w:rsidRPr="0083463D" w:rsidRDefault="0083463D" w:rsidP="000B6A99">
      <w:pPr>
        <w:spacing w:after="0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C9520D" w:rsidRPr="00033241" w:rsidRDefault="002E14D2" w:rsidP="00254D7B">
      <w:pPr>
        <w:ind w:firstLine="708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 xml:space="preserve">Руководитель отдела                                                     </w:t>
      </w:r>
      <w:r w:rsidR="00033241">
        <w:rPr>
          <w:rFonts w:ascii="Times New Roman" w:hAnsi="Times New Roman"/>
          <w:b/>
          <w:sz w:val="28"/>
          <w:szCs w:val="28"/>
          <w:lang w:val="kk-KZ"/>
        </w:rPr>
        <w:t>Касенов</w:t>
      </w:r>
      <w:r w:rsidR="00254D7B">
        <w:rPr>
          <w:rFonts w:ascii="Times New Roman" w:hAnsi="Times New Roman"/>
          <w:b/>
          <w:sz w:val="28"/>
          <w:szCs w:val="28"/>
        </w:rPr>
        <w:t xml:space="preserve"> </w:t>
      </w:r>
      <w:r w:rsidR="00033241">
        <w:rPr>
          <w:rFonts w:ascii="Times New Roman" w:hAnsi="Times New Roman"/>
          <w:b/>
          <w:sz w:val="28"/>
          <w:szCs w:val="28"/>
          <w:lang w:val="kk-KZ"/>
        </w:rPr>
        <w:t>А</w:t>
      </w:r>
      <w:r w:rsidR="00254D7B">
        <w:rPr>
          <w:rFonts w:ascii="Times New Roman" w:hAnsi="Times New Roman"/>
          <w:b/>
          <w:sz w:val="28"/>
          <w:szCs w:val="28"/>
        </w:rPr>
        <w:t>.</w:t>
      </w:r>
      <w:r w:rsidR="00033241">
        <w:rPr>
          <w:rFonts w:ascii="Times New Roman" w:hAnsi="Times New Roman"/>
          <w:b/>
          <w:sz w:val="28"/>
          <w:szCs w:val="28"/>
          <w:lang w:val="kk-KZ"/>
        </w:rPr>
        <w:t>К.</w:t>
      </w:r>
    </w:p>
    <w:sectPr w:rsidR="00C9520D" w:rsidRPr="00033241" w:rsidSect="0090129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234"/>
    <w:rsid w:val="00033241"/>
    <w:rsid w:val="00054CAA"/>
    <w:rsid w:val="0006624A"/>
    <w:rsid w:val="00081EDB"/>
    <w:rsid w:val="00092666"/>
    <w:rsid w:val="000B6A99"/>
    <w:rsid w:val="000C5896"/>
    <w:rsid w:val="000D5022"/>
    <w:rsid w:val="000E4505"/>
    <w:rsid w:val="000F6F51"/>
    <w:rsid w:val="000F77A8"/>
    <w:rsid w:val="001135E7"/>
    <w:rsid w:val="00141EF8"/>
    <w:rsid w:val="001A6462"/>
    <w:rsid w:val="001B7125"/>
    <w:rsid w:val="00204749"/>
    <w:rsid w:val="00212368"/>
    <w:rsid w:val="00216D5B"/>
    <w:rsid w:val="00230FF7"/>
    <w:rsid w:val="002332EB"/>
    <w:rsid w:val="00254D7B"/>
    <w:rsid w:val="002824B8"/>
    <w:rsid w:val="002A5DC9"/>
    <w:rsid w:val="002C2BFF"/>
    <w:rsid w:val="002C6F47"/>
    <w:rsid w:val="002E14D2"/>
    <w:rsid w:val="002F2A1A"/>
    <w:rsid w:val="00301BCF"/>
    <w:rsid w:val="003202DE"/>
    <w:rsid w:val="00370A61"/>
    <w:rsid w:val="00372910"/>
    <w:rsid w:val="00380324"/>
    <w:rsid w:val="00392AC0"/>
    <w:rsid w:val="0039421E"/>
    <w:rsid w:val="003975D9"/>
    <w:rsid w:val="00421466"/>
    <w:rsid w:val="00425EA2"/>
    <w:rsid w:val="00452A85"/>
    <w:rsid w:val="00457E1C"/>
    <w:rsid w:val="00465A2A"/>
    <w:rsid w:val="00467120"/>
    <w:rsid w:val="004841AD"/>
    <w:rsid w:val="00496EEB"/>
    <w:rsid w:val="00505368"/>
    <w:rsid w:val="005071C5"/>
    <w:rsid w:val="00512F28"/>
    <w:rsid w:val="00516C90"/>
    <w:rsid w:val="00534262"/>
    <w:rsid w:val="005410F0"/>
    <w:rsid w:val="005501AC"/>
    <w:rsid w:val="00554C9C"/>
    <w:rsid w:val="005638F8"/>
    <w:rsid w:val="00571B45"/>
    <w:rsid w:val="00576D7E"/>
    <w:rsid w:val="0058308E"/>
    <w:rsid w:val="005928A8"/>
    <w:rsid w:val="005C64F0"/>
    <w:rsid w:val="005D11E3"/>
    <w:rsid w:val="005F2EF7"/>
    <w:rsid w:val="005F6A7F"/>
    <w:rsid w:val="00611A1D"/>
    <w:rsid w:val="00630C1F"/>
    <w:rsid w:val="00642FF5"/>
    <w:rsid w:val="00646094"/>
    <w:rsid w:val="006479A5"/>
    <w:rsid w:val="006522D0"/>
    <w:rsid w:val="006777B7"/>
    <w:rsid w:val="00682434"/>
    <w:rsid w:val="006847AD"/>
    <w:rsid w:val="00691409"/>
    <w:rsid w:val="006A2CAF"/>
    <w:rsid w:val="006B7AF3"/>
    <w:rsid w:val="006D2440"/>
    <w:rsid w:val="006D7A92"/>
    <w:rsid w:val="00773209"/>
    <w:rsid w:val="00776594"/>
    <w:rsid w:val="007A4F78"/>
    <w:rsid w:val="007C26E4"/>
    <w:rsid w:val="007C751D"/>
    <w:rsid w:val="007F10CA"/>
    <w:rsid w:val="008079CE"/>
    <w:rsid w:val="008206F6"/>
    <w:rsid w:val="0083463D"/>
    <w:rsid w:val="00854914"/>
    <w:rsid w:val="00875C4B"/>
    <w:rsid w:val="008772B4"/>
    <w:rsid w:val="008820D7"/>
    <w:rsid w:val="0088510F"/>
    <w:rsid w:val="00885DE2"/>
    <w:rsid w:val="008D1310"/>
    <w:rsid w:val="0090129A"/>
    <w:rsid w:val="00901F5C"/>
    <w:rsid w:val="00907823"/>
    <w:rsid w:val="009152F4"/>
    <w:rsid w:val="0091587E"/>
    <w:rsid w:val="009445E5"/>
    <w:rsid w:val="009730E6"/>
    <w:rsid w:val="00984234"/>
    <w:rsid w:val="0098612D"/>
    <w:rsid w:val="00990153"/>
    <w:rsid w:val="00997873"/>
    <w:rsid w:val="009E67C8"/>
    <w:rsid w:val="00A15E32"/>
    <w:rsid w:val="00A21C36"/>
    <w:rsid w:val="00A24926"/>
    <w:rsid w:val="00A24D3E"/>
    <w:rsid w:val="00A2643D"/>
    <w:rsid w:val="00A33CA3"/>
    <w:rsid w:val="00A34B3C"/>
    <w:rsid w:val="00A367FB"/>
    <w:rsid w:val="00A41A4E"/>
    <w:rsid w:val="00A477CB"/>
    <w:rsid w:val="00A6449E"/>
    <w:rsid w:val="00A750C6"/>
    <w:rsid w:val="00A840A7"/>
    <w:rsid w:val="00A84D1A"/>
    <w:rsid w:val="00A865A9"/>
    <w:rsid w:val="00AD002B"/>
    <w:rsid w:val="00AE1153"/>
    <w:rsid w:val="00AE5BC3"/>
    <w:rsid w:val="00B025CF"/>
    <w:rsid w:val="00B421DC"/>
    <w:rsid w:val="00B53486"/>
    <w:rsid w:val="00B8408B"/>
    <w:rsid w:val="00BC1880"/>
    <w:rsid w:val="00BD3643"/>
    <w:rsid w:val="00C42B23"/>
    <w:rsid w:val="00C50C7A"/>
    <w:rsid w:val="00C57B99"/>
    <w:rsid w:val="00C85C6C"/>
    <w:rsid w:val="00C94DBC"/>
    <w:rsid w:val="00C9520D"/>
    <w:rsid w:val="00CA3FA4"/>
    <w:rsid w:val="00CA7EF9"/>
    <w:rsid w:val="00CE6E54"/>
    <w:rsid w:val="00D01465"/>
    <w:rsid w:val="00D1223D"/>
    <w:rsid w:val="00D22AE9"/>
    <w:rsid w:val="00D505E4"/>
    <w:rsid w:val="00D5768D"/>
    <w:rsid w:val="00D73890"/>
    <w:rsid w:val="00D74E88"/>
    <w:rsid w:val="00D8103F"/>
    <w:rsid w:val="00DA53EC"/>
    <w:rsid w:val="00E0533C"/>
    <w:rsid w:val="00E54A05"/>
    <w:rsid w:val="00E94BA9"/>
    <w:rsid w:val="00EB62C7"/>
    <w:rsid w:val="00EC78E4"/>
    <w:rsid w:val="00F076A3"/>
    <w:rsid w:val="00F364AA"/>
    <w:rsid w:val="00F36D23"/>
    <w:rsid w:val="00F40F84"/>
    <w:rsid w:val="00F43D9E"/>
    <w:rsid w:val="00F66906"/>
    <w:rsid w:val="00F71EFE"/>
    <w:rsid w:val="00F74C8D"/>
    <w:rsid w:val="00F963E0"/>
    <w:rsid w:val="00F97865"/>
    <w:rsid w:val="00FB0E95"/>
    <w:rsid w:val="00FC18EB"/>
    <w:rsid w:val="00FE7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EA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9421E"/>
    <w:rPr>
      <w:sz w:val="28"/>
      <w:szCs w:val="22"/>
      <w:lang w:eastAsia="en-US"/>
    </w:rPr>
  </w:style>
  <w:style w:type="paragraph" w:styleId="a4">
    <w:name w:val="List Paragraph"/>
    <w:basedOn w:val="a"/>
    <w:uiPriority w:val="99"/>
    <w:qFormat/>
    <w:rsid w:val="0039421E"/>
    <w:pPr>
      <w:ind w:left="720"/>
      <w:contextualSpacing/>
    </w:pPr>
    <w:rPr>
      <w:rFonts w:ascii="Times New Roman" w:hAnsi="Times New Roman"/>
      <w:sz w:val="28"/>
    </w:rPr>
  </w:style>
  <w:style w:type="character" w:styleId="a5">
    <w:name w:val="Hyperlink"/>
    <w:basedOn w:val="a0"/>
    <w:uiPriority w:val="99"/>
    <w:rsid w:val="0039421E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39421E"/>
    <w:pPr>
      <w:spacing w:after="360" w:line="380" w:lineRule="atLeast"/>
    </w:pPr>
    <w:rPr>
      <w:rFonts w:ascii="Arial" w:hAnsi="Arial" w:cs="Arial"/>
      <w:color w:val="666666"/>
      <w:spacing w:val="2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3511</CharactersWithSpaces>
  <SharedDoc>false</SharedDoc>
  <HLinks>
    <vt:vector size="6" baseType="variant">
      <vt:variant>
        <vt:i4>5111882</vt:i4>
      </vt:variant>
      <vt:variant>
        <vt:i4>0</vt:i4>
      </vt:variant>
      <vt:variant>
        <vt:i4>0</vt:i4>
      </vt:variant>
      <vt:variant>
        <vt:i4>5</vt:i4>
      </vt:variant>
      <vt:variant>
        <vt:lpwstr>http://www.tm.sko.kz/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Ерант</cp:lastModifiedBy>
  <cp:revision>3</cp:revision>
  <cp:lastPrinted>2019-03-04T10:00:00Z</cp:lastPrinted>
  <dcterms:created xsi:type="dcterms:W3CDTF">2022-01-12T12:11:00Z</dcterms:created>
  <dcterms:modified xsi:type="dcterms:W3CDTF">2022-01-12T12:15:00Z</dcterms:modified>
</cp:coreProperties>
</file>